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Heading1"/>
      </w:pPr>
      <w:r>
        <w:t xml:space="preserve">5 Ways to Build a Vision Board That Forces Daily Action</w:t>
      </w:r>
    </w:p>
    <w:p>
      <w:pPr>
        <w:spacing w:after="200"/>
      </w:pPr>
      <w:r>
        <w:t xml:space="preserve">Ever notice how most vision boards end up collecting dust in the corner? You spend hours cutting out magazine pictures, arranging them perfectly, and feeling all inspired. Then what happens? Nothing. Absolutely nothing. The problem isn't with vision boards themselves but with how we're building them. Let's flip the script and create a vision board that actually makes you take action every single day.</w:t>
      </w:r>
    </w:p>
    <w:p>
      <w:pPr>
        <w:pStyle w:val="Heading2"/>
      </w:pPr>
      <w:r>
        <w:t xml:space="preserve">Why Most Vision Boards Fail to Drive Action</w:t>
      </w:r>
    </w:p>
    <w:p>
      <w:pPr>
        <w:pStyle w:val="Heading3"/>
      </w:pPr>
      <w:r>
        <w:t xml:space="preserve">The Pretty Picture Problem</w:t>
      </w:r>
    </w:p>
    <w:p>
      <w:pPr>
        <w:spacing w:after="200"/>
      </w:pPr>
      <w:r>
        <w:t xml:space="preserve">Here's the brutal truth: pretty pictures don't equal progress. You can stare at that image of a beach house all day long, but it won't magically appear in your driveway. Traditional vision boards are passive. They're like watching a cooking show and expecting to get full. Sure, it's entertaining, but you're still hungry.</w:t>
      </w:r>
    </w:p>
    <w:p>
      <w:pPr>
        <w:pStyle w:val="Heading3"/>
      </w:pPr>
      <w:r>
        <w:t xml:space="preserve">Missing the Action Component</w:t>
      </w:r>
    </w:p>
    <w:p>
      <w:pPr>
        <w:spacing w:after="200"/>
      </w:pPr>
      <w:r>
        <w:t xml:space="preserve">Most vision boards show you the destination without giving you the roadmap. It's like having a GPS that only shows where you want to go but never tells you how to get there. That's why you need to build action directly into your board from day one.</w:t>
      </w:r>
    </w:p>
    <w:p>
      <w:pPr>
        <w:pStyle w:val="Heading2"/>
      </w:pPr>
      <w:r>
        <w:t xml:space="preserve">1. Place Your Board Where You Can't Ignore It</w:t>
      </w:r>
    </w:p>
    <w:p>
      <w:pPr>
        <w:pStyle w:val="Heading3"/>
      </w:pPr>
      <w:r>
        <w:t xml:space="preserve">Strategic Positioning Matters</w:t>
      </w:r>
    </w:p>
    <w:p>
      <w:pPr>
        <w:spacing w:after="200"/>
      </w:pPr>
      <w:r>
        <w:t xml:space="preserve">Think about it: how often do you actually look at your bedroom wall? Your vision board needs to be in your face, literally. Put it where you brush your teeth, make your morning coffee, or sit down to work. The kitchen fridge? Perfect. Your bathroom mirror? Even better. The goal is to make avoiding it harder than looking at it.</w:t>
      </w:r>
    </w:p>
    <w:p>
      <w:pPr>
        <w:pStyle w:val="Heading4"/>
      </w:pPr>
      <w:r>
        <w:t xml:space="preserve">Digital vs. Physical Placement</w:t>
      </w:r>
    </w:p>
    <w:p>
      <w:pPr>
        <w:spacing w:after="200"/>
      </w:pPr>
      <w:r>
        <w:t xml:space="preserve">Can't nail anything to your walls? Go digital. Set your vision board as your phone's lock screen or computer wallpaper. Every time you check your phone (which, let's be honest, is about 100 times a day), you're getting a visual reminder of your goals. That's 100 micro-motivations daily.</w:t>
      </w:r>
    </w:p>
    <w:p>
      <w:pPr>
        <w:pStyle w:val="Heading2"/>
      </w:pPr>
      <w:r>
        <w:t xml:space="preserve">2. Add Specific Action Steps to Each Goal</w:t>
      </w:r>
    </w:p>
    <w:p>
      <w:pPr>
        <w:pStyle w:val="Heading3"/>
      </w:pPr>
      <w:r>
        <w:t xml:space="preserve">Break Down Big Dreams into Micro Tasks</w:t>
      </w:r>
    </w:p>
    <w:p>
      <w:pPr>
        <w:spacing w:after="200"/>
      </w:pPr>
      <w:r>
        <w:t xml:space="preserve">This is where the magic happens. Next to every dream image, write down one tiny action you can do today. Want to run a marathon? Your action step isn't "run 26 miles." It's "put on running shoes" or "run for 10 minutes." See the difference? You're not overwhelming yourself. You're creating momentum.</w:t>
      </w:r>
    </w:p>
    <w:p>
      <w:pPr>
        <w:pStyle w:val="Heading4"/>
      </w:pPr>
      <w:r>
        <w:t xml:space="preserve">The Daily Checkbox Method</w:t>
      </w:r>
    </w:p>
    <w:p>
      <w:pPr>
        <w:spacing w:after="200"/>
      </w:pPr>
      <w:r>
        <w:t xml:space="preserve">Add actual checkboxes to your board. Yes, physical checkboxes you can mark off with a pen. There's something ridiculously satisfying about checking a box. It gives your brain that little dopamine hit that says, "Hey, we're making progress here!" Plus, you can see your streak building, which makes you not want to break it.</w:t>
      </w:r>
    </w:p>
    <w:p>
      <w:pPr>
        <w:pStyle w:val="Heading2"/>
      </w:pPr>
      <w:r>
        <w:t xml:space="preserve">3. Use Before and After Imagery</w:t>
      </w:r>
    </w:p>
    <w:p>
      <w:pPr>
        <w:pStyle w:val="Heading3"/>
      </w:pPr>
      <w:r>
        <w:t xml:space="preserve">Creating Emotional Contrast</w:t>
      </w:r>
    </w:p>
    <w:p>
      <w:pPr>
        <w:spacing w:after="200"/>
      </w:pPr>
      <w:r>
        <w:t xml:space="preserve">Want to really light a fire under yourself? Show both sides of the coin. Put a "before" image next to your "after" dream image. Trying to get fit? Include both where you are now and where you want to be. The contrast creates tension, and tension creates action. It's uncomfortable, yes. But comfort is exactly what's been keeping you stuck.</w:t>
      </w:r>
    </w:p>
    <w:p>
      <w:pPr>
        <w:pStyle w:val="Heading2"/>
      </w:pPr>
      <w:r>
        <w:t xml:space="preserve">4. Incorporate Accountability Triggers</w:t>
      </w:r>
    </w:p>
    <w:p>
      <w:pPr>
        <w:pStyle w:val="Heading3"/>
      </w:pPr>
      <w:r>
        <w:t xml:space="preserve">Visual Reminders That Demand Response</w:t>
      </w:r>
    </w:p>
    <w:p>
      <w:pPr>
        <w:spacing w:after="200"/>
      </w:pPr>
      <w:r>
        <w:t xml:space="preserve">Add elements that create accountability. Write down the name of someone who's counting on you. Include a photo of your family if you're building a business to support them. Add a date by which you want to achieve this goal. These aren't just decorations; they're psychological triggers that make you think twice before skipping your daily action.</w:t>
      </w:r>
    </w:p>
    <w:p>
      <w:pPr>
        <w:pStyle w:val="Heading4"/>
      </w:pPr>
      <w:r>
        <w:t xml:space="preserve">Progress Tracking Elements</w:t>
      </w:r>
    </w:p>
    <w:p>
      <w:pPr>
        <w:spacing w:after="200"/>
      </w:pPr>
      <w:r>
        <w:t xml:space="preserve">Create a simple progress tracker right on your board. It could be a thermometer drawing that you color in, a chain of days you don't want to break, or numbered milestones you cross off. The key is making your progress visible and undeniable.</w:t>
      </w:r>
    </w:p>
    <w:p>
      <w:pPr>
        <w:pStyle w:val="Heading2"/>
      </w:pPr>
      <w:r>
        <w:t xml:space="preserve">5. Make It Interactive and Changeable</w:t>
      </w:r>
    </w:p>
    <w:p>
      <w:pPr>
        <w:pStyle w:val="Heading3"/>
      </w:pPr>
      <w:r>
        <w:t xml:space="preserve">The Living Vision Board Concept</w:t>
      </w:r>
    </w:p>
    <w:p>
      <w:pPr>
        <w:spacing w:after="200"/>
      </w:pPr>
      <w:r>
        <w:t xml:space="preserve">Your vision board should evolve as you do. Use sticky notes, magnets, or removable elements so you can adjust on the fly. Achieved a goal? Replace it. Found a new dream? Add it. A static board becomes wallpaper. A dynamic board stays relevant and keeps demanding your attention.</w:t>
      </w:r>
    </w:p>
    <w:p>
      <w:pPr>
        <w:pStyle w:val="Heading4"/>
      </w:pPr>
      <w:r>
        <w:t xml:space="preserve">Monthly Updates and Adjustments</w:t>
      </w:r>
    </w:p>
    <w:p>
      <w:pPr>
        <w:spacing w:after="200"/>
      </w:pPr>
      <w:r>
        <w:t xml:space="preserve">Set a monthly date to review and refresh your board. Remove what's no longer serving you. Add new challenges. Update your action steps. This isn't just maintenance; it's a commitment ceremony where you're re-committing to your goals.</w:t>
      </w:r>
    </w:p>
    <w:p>
      <w:pPr>
        <w:pStyle w:val="Heading2"/>
      </w:pPr>
      <w:r>
        <w:t xml:space="preserve">Turning Your Vision Board Into Your Action Command Center</w:t>
      </w:r>
    </w:p>
    <w:p>
      <w:pPr>
        <w:spacing w:after="200"/>
      </w:pPr>
      <w:r>
        <w:t xml:space="preserve">Stop thinking of your vision board as a pretty collage and start treating it like mission control for your life. Every element should serve a purpose. Every image should trigger an action. Every word should push you forward. When someone asks what that board is for, you shouldn't say "it's my dreams." You should say "it's my daily marching orders."</w:t>
      </w:r>
    </w:p>
    <w:p>
      <w:pPr>
        <w:pStyle w:val="Heading2"/>
      </w:pPr>
      <w:r>
        <w:t xml:space="preserve">Conclusion: From Dreams to Daily Discipline</w:t>
      </w:r>
    </w:p>
    <w:p>
      <w:pPr>
        <w:spacing w:after="200"/>
      </w:pPr>
      <w:r>
        <w:t xml:space="preserve">Building a vision board that forces action isn't rocket science, but it does require intentionality. Place it where you can't miss it. Add specific micro-actions you can do today. Use contrast to create urgency. Build in accountability. Keep it alive and changing. Do these five things, and your vision board stops being decoration and becomes your personal accountability partner. The question isn't whether you'll see results. The question is: are you ready to stop dreaming and start doing?</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cs="Calibri" w:eastAsia="Calibri" w:hAnsi="Calibri"/>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40"/>
      <w:outlineLvl w:val="0"/>
    </w:pPr>
    <w:rPr>
      <w:rFonts w:ascii="Calibri" w:cs="Calibri" w:eastAsia="Calibri" w:hAnsi="Calibri"/>
      <w:b/>
      <w:bCs/>
      <w:sz w:val="36"/>
      <w:szCs w:val="36"/>
    </w:rPr>
  </w:style>
  <w:style w:type="paragraph" w:styleId="Heading2">
    <w:name w:val="Heading 2"/>
    <w:basedOn w:val="Normal"/>
    <w:next w:val="Normal"/>
    <w:qFormat/>
    <w:pPr>
      <w:spacing w:before="300" w:after="180"/>
      <w:outlineLvl w:val="1"/>
    </w:pPr>
    <w:rPr>
      <w:rFonts w:ascii="Calibri" w:cs="Calibri" w:eastAsia="Calibri" w:hAnsi="Calibri"/>
      <w:b/>
      <w:bCs/>
      <w:sz w:val="32"/>
      <w:szCs w:val="32"/>
    </w:rPr>
  </w:style>
  <w:style w:type="paragraph" w:styleId="Heading3">
    <w:name w:val="Heading 3"/>
    <w:basedOn w:val="Normal"/>
    <w:next w:val="Normal"/>
    <w:qFormat/>
    <w:pPr>
      <w:spacing w:before="240" w:after="120"/>
      <w:outlineLvl w:val="2"/>
    </w:pPr>
    <w:rPr>
      <w:rFonts w:ascii="Calibri" w:cs="Calibri" w:eastAsia="Calibri" w:hAnsi="Calibri"/>
      <w:b/>
      <w:bCs/>
      <w:sz w:val="28"/>
      <w:szCs w:val="28"/>
    </w:rPr>
  </w:style>
  <w:style w:type="paragraph" w:styleId="Heading4">
    <w:name w:val="Heading 4"/>
    <w:basedOn w:val="Normal"/>
    <w:next w:val="Normal"/>
    <w:qFormat/>
    <w:pPr>
      <w:spacing w:before="180" w:after="100"/>
      <w:outlineLvl w:val="3"/>
    </w:pPr>
    <w:rPr>
      <w:rFonts w:ascii="Calibri" w:cs="Calibri" w:eastAsia="Calibri" w:hAnsi="Calibri"/>
      <w:b/>
      <w:bCs/>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2026-02-09T04:55:50.617Z</dcterms:created>
  <dcterms:modified xsi:type="dcterms:W3CDTF">2026-02-09T04:55:50.617Z</dcterms:modified>
</cp:coreProperties>
</file>

<file path=docProps/custom.xml><?xml version="1.0" encoding="utf-8"?>
<Properties xmlns="http://schemas.openxmlformats.org/officeDocument/2006/custom-properties" xmlns:vt="http://schemas.openxmlformats.org/officeDocument/2006/docPropsVTypes"/>
</file>